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8" w:rsidRDefault="002E0DA8" w:rsidP="002E0DA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CONCURSO PÚBLICO Nº 01/2017</w:t>
      </w:r>
    </w:p>
    <w:p w:rsidR="002E0DA8" w:rsidRDefault="002E0DA8" w:rsidP="002E0DA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EDITAL Nº 16.01/2017</w:t>
      </w:r>
    </w:p>
    <w:p w:rsidR="002E0DA8" w:rsidRDefault="002E0DA8" w:rsidP="002E0DA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INTEGRANTE DO CONCURSO PÚBLICO Nº 01/2017, EDITAL Nº 01.01/2017.</w:t>
      </w:r>
    </w:p>
    <w:p w:rsidR="002E0DA8" w:rsidRDefault="002E0DA8" w:rsidP="002E0DA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0DA8" w:rsidRDefault="002E0DA8" w:rsidP="002E0DA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Matelândia, Estado do Paraná, no uso de suas atribuições legais, mediante as condições estipuladas neste Edital, em conformidade com a Constituição Federal, Lei nº 1.782/2007, Lei nº 1.487/2005, Lei nº 3.468/2015 e demais disposições atinentes à matéria.</w:t>
      </w:r>
    </w:p>
    <w:p w:rsidR="00FD14E0" w:rsidRDefault="00FD14E0" w:rsidP="002E0DA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de títulos conforme Edital Nº01</w:t>
      </w:r>
      <w:bookmarkStart w:id="0" w:name="_GoBack"/>
      <w:bookmarkEnd w:id="0"/>
      <w:r>
        <w:rPr>
          <w:rFonts w:ascii="Arial" w:hAnsi="Arial" w:cs="Arial"/>
        </w:rPr>
        <w:t>.01/2017, item 8.</w:t>
      </w:r>
    </w:p>
    <w:p w:rsidR="002E0DA8" w:rsidRPr="00927FD9" w:rsidRDefault="002E0DA8" w:rsidP="002E0DA8">
      <w:pPr>
        <w:spacing w:after="120" w:line="240" w:lineRule="auto"/>
        <w:jc w:val="both"/>
      </w:pPr>
      <w:r>
        <w:rPr>
          <w:rFonts w:ascii="Arial" w:hAnsi="Arial" w:cs="Arial"/>
          <w:b/>
        </w:rPr>
        <w:t>TORNA PÚBLIC</w:t>
      </w:r>
      <w:r w:rsidRPr="00927FD9">
        <w:rPr>
          <w:rFonts w:ascii="Arial" w:hAnsi="Arial" w:cs="Arial"/>
          <w:b/>
        </w:rPr>
        <w:t>O:</w:t>
      </w:r>
      <w:r w:rsidRPr="00927FD9">
        <w:rPr>
          <w:b/>
        </w:rPr>
        <w:t>RESUL</w:t>
      </w:r>
      <w:r>
        <w:rPr>
          <w:b/>
        </w:rPr>
        <w:t>TADO DA NOTA DA PROVA DE TÍTULO</w:t>
      </w:r>
      <w:r>
        <w:t xml:space="preserve"> referente ao concurso público, para os Cargos de Médico Veterinário, Médico Psiquiatra, Médico Ginecologista, Médico Pediatra, Médico Estratégia Saúde da Família – ESF, Educador Físico:</w:t>
      </w:r>
      <w:r w:rsidR="00FD14E0">
        <w:br/>
      </w:r>
    </w:p>
    <w:tbl>
      <w:tblPr>
        <w:tblW w:w="815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4088"/>
        <w:gridCol w:w="1440"/>
      </w:tblGrid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BB6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BB6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BB6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440" w:type="dxa"/>
          </w:tcPr>
          <w:p w:rsidR="008650AD" w:rsidRPr="00BB6463" w:rsidRDefault="008650AD" w:rsidP="008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NOTA DA PROVA DE TÍTULO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30327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ANA CLARA CRUZ CAMPANATI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30227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ANDRE PEREIRA LOPES RUBIO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30011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DEBRAIL ALVES NETO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30332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ENZO NAPOLI HAMAMOTO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29882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FERNANDO SOUZA LIMA BENEZ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30006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FRANCIANE MAYRA NICOLI KAGUEYAMA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29827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MAYCON FRANCIS DE SOUZA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30489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PALOMA RODRIGUES DA SILVA DE MAGALHÃES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29853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PATRICIA GOMEZ BORDA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05,00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29815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RENATO SFOLIA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– ESF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29971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RICARDO SCARMAGNANI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GINECOLOGISTA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29964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DANIELA CRISTINA DE MOURA</w:t>
            </w:r>
          </w:p>
        </w:tc>
        <w:tc>
          <w:tcPr>
            <w:tcW w:w="1440" w:type="dxa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GINECOLOGISTA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29831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MARCIO ANTONIO ALTAREGO JUNIOR</w:t>
            </w:r>
          </w:p>
        </w:tc>
        <w:tc>
          <w:tcPr>
            <w:tcW w:w="1440" w:type="dxa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PEDIATRA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30331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MONICA BARK CORREA BALDEZ</w:t>
            </w:r>
          </w:p>
        </w:tc>
        <w:tc>
          <w:tcPr>
            <w:tcW w:w="1440" w:type="dxa"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05,00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PSIQUIATRA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30117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ADALBERTO PEREIRA DE ARRUDA</w:t>
            </w:r>
          </w:p>
        </w:tc>
        <w:tc>
          <w:tcPr>
            <w:tcW w:w="1440" w:type="dxa"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PSIQUIATRA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30040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ANDRÉ RONCHETTI</w:t>
            </w:r>
          </w:p>
        </w:tc>
        <w:tc>
          <w:tcPr>
            <w:tcW w:w="1440" w:type="dxa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MÉDICO PSIQUIATRA</w:t>
            </w:r>
          </w:p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29557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SIMONE LESPINASSE ARAUJO</w:t>
            </w:r>
          </w:p>
        </w:tc>
        <w:tc>
          <w:tcPr>
            <w:tcW w:w="1440" w:type="dxa"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05,00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29988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AMANDA FIGUEREDO MARQUES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30439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ANDERSON ADEMAR WALLOW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30246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BÁRBARA TIEMI KANABATA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29594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CÍNTIA MARIA SARTORI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30344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DAIANE FRACARO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30384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DIOGO CORTESE FOIATO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30092</w:t>
            </w:r>
          </w:p>
        </w:tc>
        <w:tc>
          <w:tcPr>
            <w:tcW w:w="4088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DIEISE CAMILA BORSATI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30322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ELCIO MAURICIO LUTKE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29901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ELIS LOPES DE SOUZA PARISOTTO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30039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ELIZANDRO HAMMES PETTER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30395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GABRIELA MARTINS FEDRI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29802</w:t>
            </w:r>
          </w:p>
        </w:tc>
        <w:tc>
          <w:tcPr>
            <w:tcW w:w="4088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HENRIQUE COZER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30352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LUCAS OLIVEIRA DE ANDRADES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30196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MARIA VICTÓRIA FERREIRA BARREIROS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29938</w:t>
            </w:r>
          </w:p>
        </w:tc>
        <w:tc>
          <w:tcPr>
            <w:tcW w:w="4088" w:type="dxa"/>
            <w:shd w:val="clear" w:color="auto" w:fill="FFFFFF"/>
            <w:noWrap/>
            <w:vAlign w:val="bottom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MATEUS FELIPE GUERINI DE MATTIA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30253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MURILO KLOSOVSKI CARNEIRO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05,00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30070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NICOLE CRISTINA MADELLA THOMÉ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29930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SULIVAN LUIZ ZAGANIN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30330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TAMYLIN NAGASAWA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30251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TIAGO APARECIDO STRAGLIOTTO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30194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VINICIUS DOS SANTOS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30276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VINICIUS REDIN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30424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YUKI MARIA MOREIRA MACEDO SAIJO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PROFESSOR – INGLÊS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30442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JULIANE MASSAROLO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PROFESSOR – INGLÊS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29709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KÁTIA CRISTINA DANIELA DA SILVA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PROFESSOR – INGLÊS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29726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VANESSA APARECIDA TELES MEIRELES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EDUCADOR FÍSICO</w:t>
            </w:r>
          </w:p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29997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ANDRESSA BANDEIRA SILVEIRA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EDUCADOR FÍSICO</w:t>
            </w:r>
          </w:p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29824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FLAVIO DA SILVA FREITAS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EDUCADOR FÍSICO</w:t>
            </w:r>
          </w:p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30420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TAYLINE BOSI PADILHA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50AD" w:rsidRPr="00BB6463" w:rsidTr="00FD14E0">
        <w:trPr>
          <w:trHeight w:val="285"/>
        </w:trPr>
        <w:tc>
          <w:tcPr>
            <w:tcW w:w="177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EDUCADOR FÍSICO</w:t>
            </w:r>
          </w:p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30465</w:t>
            </w:r>
          </w:p>
        </w:tc>
        <w:tc>
          <w:tcPr>
            <w:tcW w:w="4088" w:type="dxa"/>
            <w:shd w:val="clear" w:color="auto" w:fill="FFFFFF"/>
            <w:noWrap/>
            <w:vAlign w:val="center"/>
            <w:hideMark/>
          </w:tcPr>
          <w:p w:rsidR="008650AD" w:rsidRPr="00BB6463" w:rsidRDefault="008650AD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B6463">
              <w:rPr>
                <w:rFonts w:ascii="Arial" w:eastAsia="Calibri" w:hAnsi="Arial" w:cs="Arial"/>
                <w:color w:val="000000"/>
                <w:sz w:val="18"/>
                <w:szCs w:val="18"/>
              </w:rPr>
              <w:t>TIELI FERNANDA RIBEIRO</w:t>
            </w:r>
          </w:p>
        </w:tc>
        <w:tc>
          <w:tcPr>
            <w:tcW w:w="1440" w:type="dxa"/>
            <w:shd w:val="clear" w:color="auto" w:fill="FFFFFF"/>
          </w:tcPr>
          <w:p w:rsidR="008650AD" w:rsidRPr="00BB6463" w:rsidRDefault="00A137D2" w:rsidP="007432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</w:tbl>
    <w:p w:rsidR="00A84867" w:rsidRDefault="00A84867"/>
    <w:p w:rsidR="008650AD" w:rsidRDefault="008650AD"/>
    <w:p w:rsidR="008650AD" w:rsidRDefault="008650AD" w:rsidP="008650AD">
      <w:pPr>
        <w:jc w:val="right"/>
      </w:pPr>
      <w:r>
        <w:t>MATELÂNDIA, 12 DE ABRIL DE 2017.</w:t>
      </w:r>
    </w:p>
    <w:p w:rsidR="008650AD" w:rsidRDefault="008650AD" w:rsidP="008650AD">
      <w:pPr>
        <w:jc w:val="right"/>
      </w:pPr>
    </w:p>
    <w:p w:rsidR="008650AD" w:rsidRDefault="008650AD" w:rsidP="008650AD">
      <w:pPr>
        <w:jc w:val="right"/>
      </w:pPr>
    </w:p>
    <w:p w:rsidR="008650AD" w:rsidRDefault="008650AD" w:rsidP="008650AD">
      <w:pPr>
        <w:jc w:val="right"/>
      </w:pPr>
    </w:p>
    <w:p w:rsidR="008650AD" w:rsidRPr="008650AD" w:rsidRDefault="008650AD" w:rsidP="008650AD">
      <w:pPr>
        <w:jc w:val="center"/>
        <w:rPr>
          <w:b/>
        </w:rPr>
      </w:pPr>
      <w:r w:rsidRPr="008650AD">
        <w:rPr>
          <w:b/>
        </w:rPr>
        <w:t>RINEU MENONCIN</w:t>
      </w:r>
      <w:r w:rsidRPr="008650AD">
        <w:rPr>
          <w:b/>
        </w:rPr>
        <w:br/>
        <w:t>PREFEITO MUNICIPAL</w:t>
      </w:r>
    </w:p>
    <w:sectPr w:rsidR="008650AD" w:rsidRPr="008650AD" w:rsidSect="002262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59" w:rsidRDefault="00814D59" w:rsidP="002E0DA8">
      <w:pPr>
        <w:spacing w:after="0" w:line="240" w:lineRule="auto"/>
      </w:pPr>
      <w:r>
        <w:separator/>
      </w:r>
    </w:p>
  </w:endnote>
  <w:endnote w:type="continuationSeparator" w:id="1">
    <w:p w:rsidR="00814D59" w:rsidRDefault="00814D59" w:rsidP="002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59" w:rsidRDefault="00814D59" w:rsidP="002E0DA8">
      <w:pPr>
        <w:spacing w:after="0" w:line="240" w:lineRule="auto"/>
      </w:pPr>
      <w:r>
        <w:separator/>
      </w:r>
    </w:p>
  </w:footnote>
  <w:footnote w:type="continuationSeparator" w:id="1">
    <w:p w:rsidR="00814D59" w:rsidRDefault="00814D59" w:rsidP="002E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A8" w:rsidRDefault="002E0DA8" w:rsidP="002E0DA8">
    <w:pPr>
      <w:jc w:val="center"/>
      <w:rPr>
        <w:rFonts w:ascii="Consolas" w:hAnsi="Consolas" w:cs="Tahoma"/>
        <w:b/>
        <w:sz w:val="48"/>
        <w:szCs w:val="48"/>
      </w:rPr>
    </w:pPr>
    <w:r w:rsidRPr="00BA48E3">
      <w:rPr>
        <w:rFonts w:ascii="Consolas" w:hAnsi="Consolas" w:cs="Tahoma"/>
        <w:b/>
        <w:noProof/>
        <w:sz w:val="48"/>
        <w:szCs w:val="4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-92710</wp:posOffset>
          </wp:positionV>
          <wp:extent cx="586740" cy="579755"/>
          <wp:effectExtent l="0" t="0" r="3810" b="0"/>
          <wp:wrapSquare wrapText="bothSides"/>
          <wp:docPr id="1" name="Imagem 1" descr="Resultado de imagem para SIMBOLO DE MATE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 DE MATELAN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072">
      <w:rPr>
        <w:rFonts w:ascii="Consolas" w:hAnsi="Consolas" w:cs="Tahoma"/>
        <w:b/>
        <w:sz w:val="32"/>
        <w:szCs w:val="32"/>
      </w:rPr>
      <w:t xml:space="preserve">PREFEITURA MUNICIPAL DE </w:t>
    </w:r>
    <w:r>
      <w:rPr>
        <w:rFonts w:ascii="Consolas" w:hAnsi="Consolas" w:cs="Tahoma"/>
        <w:b/>
        <w:sz w:val="32"/>
        <w:szCs w:val="32"/>
      </w:rPr>
      <w:t>MATELÂNDIA</w:t>
    </w:r>
  </w:p>
  <w:p w:rsidR="002E0DA8" w:rsidRPr="00594072" w:rsidRDefault="002E0DA8" w:rsidP="002E0DA8">
    <w:pPr>
      <w:pBdr>
        <w:bottom w:val="single" w:sz="12" w:space="1" w:color="auto"/>
      </w:pBdr>
      <w:ind w:firstLine="708"/>
      <w:jc w:val="center"/>
      <w:rPr>
        <w:rFonts w:ascii="Consolas" w:hAnsi="Consolas"/>
        <w:b/>
        <w:sz w:val="32"/>
        <w:szCs w:val="32"/>
      </w:rPr>
    </w:pPr>
    <w:r>
      <w:rPr>
        <w:rFonts w:ascii="Consolas" w:hAnsi="Consolas"/>
        <w:b/>
        <w:sz w:val="32"/>
        <w:szCs w:val="32"/>
      </w:rPr>
      <w:t>ESTADO DO PARANÁ</w:t>
    </w:r>
  </w:p>
  <w:p w:rsidR="002E0DA8" w:rsidRDefault="002E0D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F72"/>
    <w:rsid w:val="0011440E"/>
    <w:rsid w:val="00226246"/>
    <w:rsid w:val="002E0DA8"/>
    <w:rsid w:val="00486F72"/>
    <w:rsid w:val="004F044E"/>
    <w:rsid w:val="007A3FC6"/>
    <w:rsid w:val="00814D59"/>
    <w:rsid w:val="008650AD"/>
    <w:rsid w:val="009A1066"/>
    <w:rsid w:val="00A137D2"/>
    <w:rsid w:val="00A84867"/>
    <w:rsid w:val="00BB2CE2"/>
    <w:rsid w:val="00C80A36"/>
    <w:rsid w:val="00EB394B"/>
    <w:rsid w:val="00FD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DA8"/>
  </w:style>
  <w:style w:type="paragraph" w:styleId="Rodap">
    <w:name w:val="footer"/>
    <w:basedOn w:val="Normal"/>
    <w:link w:val="RodapChar"/>
    <w:uiPriority w:val="99"/>
    <w:unhideWhenUsed/>
    <w:rsid w:val="002E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DA8"/>
  </w:style>
  <w:style w:type="paragraph" w:styleId="Rodap">
    <w:name w:val="footer"/>
    <w:basedOn w:val="Normal"/>
    <w:link w:val="RodapChar"/>
    <w:uiPriority w:val="99"/>
    <w:unhideWhenUsed/>
    <w:rsid w:val="002E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fadct-0</dc:creator>
  <cp:lastModifiedBy>Cida</cp:lastModifiedBy>
  <cp:revision>2</cp:revision>
  <cp:lastPrinted>2017-04-12T14:24:00Z</cp:lastPrinted>
  <dcterms:created xsi:type="dcterms:W3CDTF">2017-04-12T18:27:00Z</dcterms:created>
  <dcterms:modified xsi:type="dcterms:W3CDTF">2017-04-12T18:27:00Z</dcterms:modified>
</cp:coreProperties>
</file>